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关于公司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年度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优秀员工评选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结果的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通知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公司各部门：        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在过去的201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年度里，公司各项工作均取得了一定的成绩，涌现出了一大批尽职尽责的优秀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人才。</w:t>
      </w:r>
      <w:r>
        <w:rPr>
          <w:rFonts w:hint="eastAsia" w:ascii="宋体" w:hAnsi="宋体" w:eastAsia="宋体" w:cs="宋体"/>
          <w:sz w:val="28"/>
          <w:szCs w:val="28"/>
        </w:rPr>
        <w:t>为表彰在201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年度中为公司做出显著成绩的优秀员工，同时激励全体员工在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今</w:t>
      </w:r>
      <w:r>
        <w:rPr>
          <w:rFonts w:hint="eastAsia" w:ascii="宋体" w:hAnsi="宋体" w:eastAsia="宋体" w:cs="宋体"/>
          <w:sz w:val="28"/>
          <w:szCs w:val="28"/>
        </w:rPr>
        <w:t>年的工作中再创佳绩，进一步增强公司的核心竞争力和员工的整体素质，促进公司健康、快速发展，公司开展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了标兵、优秀管理、技术能手、进步之星、优秀员工</w:t>
      </w:r>
      <w:r>
        <w:rPr>
          <w:rFonts w:hint="eastAsia" w:ascii="宋体" w:hAnsi="宋体" w:eastAsia="宋体" w:cs="宋体"/>
          <w:sz w:val="28"/>
          <w:szCs w:val="28"/>
        </w:rPr>
        <w:t>的评选工作，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经公司及研究小组决定</w:t>
      </w:r>
      <w:r>
        <w:rPr>
          <w:rFonts w:hint="eastAsia" w:ascii="宋体" w:hAnsi="宋体" w:eastAsia="宋体" w:cs="宋体"/>
          <w:sz w:val="28"/>
          <w:szCs w:val="28"/>
        </w:rPr>
        <w:t>现将评选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结果公布</w:t>
      </w:r>
      <w:r>
        <w:rPr>
          <w:rFonts w:hint="eastAsia" w:ascii="宋体" w:hAnsi="宋体" w:eastAsia="宋体" w:cs="宋体"/>
          <w:sz w:val="28"/>
          <w:szCs w:val="28"/>
        </w:rPr>
        <w:t>如下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标    兵：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林福田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优秀管理：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童渝、杨莹、周叶辉、李长江</w:t>
      </w:r>
      <w:r>
        <w:rPr>
          <w:rFonts w:ascii="宋体" w:hAnsi="宋体" w:eastAsia="宋体" w:cs="宋体"/>
          <w:color w:val="000000"/>
          <w:kern w:val="0"/>
          <w:sz w:val="30"/>
          <w:szCs w:val="30"/>
        </w:rPr>
        <w:t>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李玉凤、彭显筠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技术能手：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彭显筠、韩云芳、魏玉强、成福国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进步之星: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周殿光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优秀员工：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欧上良、郭小林、邓义富、韩云德、李弘、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雷娟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、吴锡瑶、陈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桂树、黑比支支、郎色拉姆、纳世秀、何远会、何花、钟丽、管春晏、马忠琼、熊英、杜洪彬、袁德菊、高贤萍、杨淑芳</w:t>
      </w:r>
      <w:r>
        <w:rPr>
          <w:rFonts w:ascii="宋体" w:hAnsi="宋体" w:eastAsia="宋体" w:cs="宋体"/>
          <w:color w:val="000000"/>
          <w:kern w:val="0"/>
          <w:sz w:val="30"/>
          <w:szCs w:val="30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邓小春、张小红、李爱群、李术兰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3406140</wp:posOffset>
            </wp:positionH>
            <wp:positionV relativeFrom="paragraph">
              <wp:posOffset>259080</wp:posOffset>
            </wp:positionV>
            <wp:extent cx="1363980" cy="1188720"/>
            <wp:effectExtent l="0" t="0" r="7620" b="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11887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希望以上人员再接再厉，带领更多同事不断前进！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成都千知物业服务有限公司</w:t>
      </w:r>
    </w:p>
    <w:p>
      <w:pPr>
        <w:numPr>
          <w:ilvl w:val="0"/>
          <w:numId w:val="0"/>
        </w:numPr>
        <w:ind w:leftChars="0"/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  2017年4月26日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dobe 明體 Std L">
    <w:panose1 w:val="02020300000000000000"/>
    <w:charset w:val="88"/>
    <w:family w:val="auto"/>
    <w:pitch w:val="default"/>
    <w:sig w:usb0="00000001" w:usb1="1A0F1900" w:usb2="00000016" w:usb3="00000000" w:csb0="00120005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005493"/>
    <w:multiLevelType w:val="singleLevel"/>
    <w:tmpl w:val="59005493"/>
    <w:lvl w:ilvl="0" w:tentative="0">
      <w:start w:val="1"/>
      <w:numFmt w:val="bullet"/>
      <w:lvlText w:val="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D74A09"/>
    <w:rsid w:val="41D74A09"/>
    <w:rsid w:val="75BA29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EE0D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2017-05-02T01:52:00Z</dcterms:created>
  <dc:creator>Administrator</dc:creator>
  <cp:lastModifiedBy>Administrator</cp:lastModifiedBy>
  <dcterms:modified xsi:type="dcterms:W3CDTF">2017-05-02T01:52:28Z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